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D9" w:rsidRDefault="00A638D9" w:rsidP="00A638D9">
      <w:pPr>
        <w:pStyle w:val="a8"/>
        <w:rPr>
          <w:sz w:val="24"/>
          <w:szCs w:val="28"/>
        </w:rPr>
      </w:pPr>
      <w:r w:rsidRPr="00A638D9">
        <w:rPr>
          <w:sz w:val="24"/>
          <w:szCs w:val="28"/>
        </w:rPr>
        <w:t xml:space="preserve">                                                                                       УТВЕРЖДАЮ </w:t>
      </w:r>
    </w:p>
    <w:p w:rsidR="00A638D9" w:rsidRPr="00A638D9" w:rsidRDefault="00A638D9" w:rsidP="00A638D9">
      <w:pPr>
        <w:pStyle w:val="a8"/>
        <w:rPr>
          <w:sz w:val="24"/>
          <w:szCs w:val="28"/>
        </w:rPr>
      </w:pPr>
      <w:r w:rsidRPr="00A638D9">
        <w:rPr>
          <w:sz w:val="24"/>
          <w:szCs w:val="28"/>
        </w:rPr>
        <w:t xml:space="preserve">    </w:t>
      </w:r>
    </w:p>
    <w:p w:rsidR="00A638D9" w:rsidRPr="00A638D9" w:rsidRDefault="00A638D9" w:rsidP="00A638D9">
      <w:pPr>
        <w:pStyle w:val="a8"/>
        <w:rPr>
          <w:sz w:val="24"/>
          <w:szCs w:val="28"/>
        </w:rPr>
      </w:pPr>
      <w:r w:rsidRPr="00A638D9">
        <w:rPr>
          <w:sz w:val="24"/>
          <w:szCs w:val="28"/>
        </w:rPr>
        <w:t xml:space="preserve">                                                                         директор МБОУ  «Петропавловская СОШ»</w:t>
      </w:r>
    </w:p>
    <w:p w:rsidR="00A638D9" w:rsidRPr="00A638D9" w:rsidRDefault="00A638D9" w:rsidP="00A638D9">
      <w:pPr>
        <w:pStyle w:val="a8"/>
        <w:rPr>
          <w:sz w:val="24"/>
          <w:szCs w:val="28"/>
        </w:rPr>
      </w:pPr>
      <w:r w:rsidRPr="00A638D9">
        <w:rPr>
          <w:sz w:val="24"/>
          <w:szCs w:val="28"/>
        </w:rPr>
        <w:t xml:space="preserve">                        </w:t>
      </w:r>
      <w:r>
        <w:rPr>
          <w:sz w:val="24"/>
          <w:szCs w:val="28"/>
        </w:rPr>
        <w:t xml:space="preserve">                             </w:t>
      </w:r>
      <w:r w:rsidRPr="00A638D9">
        <w:rPr>
          <w:sz w:val="24"/>
          <w:szCs w:val="28"/>
        </w:rPr>
        <w:t xml:space="preserve">        </w:t>
      </w:r>
    </w:p>
    <w:p w:rsidR="00A638D9" w:rsidRDefault="00A638D9" w:rsidP="00A638D9">
      <w:pPr>
        <w:pStyle w:val="a8"/>
        <w:rPr>
          <w:sz w:val="24"/>
          <w:szCs w:val="28"/>
        </w:rPr>
      </w:pPr>
      <w:r w:rsidRPr="00A638D9">
        <w:rPr>
          <w:sz w:val="24"/>
          <w:szCs w:val="28"/>
        </w:rPr>
        <w:t xml:space="preserve">                                                              </w:t>
      </w:r>
      <w:r>
        <w:rPr>
          <w:sz w:val="24"/>
          <w:szCs w:val="28"/>
        </w:rPr>
        <w:t xml:space="preserve">            _____________/ Гущина С.В.</w:t>
      </w:r>
    </w:p>
    <w:p w:rsidR="00A638D9" w:rsidRPr="00A638D9" w:rsidRDefault="00A638D9" w:rsidP="00A638D9">
      <w:pPr>
        <w:pStyle w:val="a8"/>
        <w:rPr>
          <w:sz w:val="24"/>
          <w:szCs w:val="28"/>
        </w:rPr>
      </w:pPr>
      <w:r w:rsidRPr="00A638D9">
        <w:rPr>
          <w:sz w:val="24"/>
          <w:szCs w:val="28"/>
        </w:rPr>
        <w:t xml:space="preserve">                         </w:t>
      </w:r>
    </w:p>
    <w:p w:rsidR="00A638D9" w:rsidRPr="00A638D9" w:rsidRDefault="00A638D9" w:rsidP="00A638D9">
      <w:pPr>
        <w:pStyle w:val="a8"/>
        <w:rPr>
          <w:sz w:val="24"/>
          <w:szCs w:val="28"/>
        </w:rPr>
      </w:pPr>
      <w:r w:rsidRPr="00A638D9">
        <w:rPr>
          <w:sz w:val="24"/>
          <w:szCs w:val="28"/>
        </w:rPr>
        <w:t xml:space="preserve">                                                                          « </w:t>
      </w:r>
      <w:r w:rsidR="006869C6">
        <w:rPr>
          <w:sz w:val="24"/>
          <w:szCs w:val="28"/>
          <w:u w:val="single"/>
        </w:rPr>
        <w:t>30</w:t>
      </w:r>
      <w:r w:rsidRPr="00A638D9">
        <w:rPr>
          <w:sz w:val="24"/>
          <w:szCs w:val="28"/>
        </w:rPr>
        <w:t xml:space="preserve"> » </w:t>
      </w:r>
      <w:r w:rsidRPr="00A638D9">
        <w:rPr>
          <w:sz w:val="24"/>
          <w:szCs w:val="28"/>
          <w:u w:val="single"/>
        </w:rPr>
        <w:t xml:space="preserve">августа </w:t>
      </w:r>
      <w:r>
        <w:rPr>
          <w:sz w:val="24"/>
          <w:szCs w:val="28"/>
        </w:rPr>
        <w:t xml:space="preserve"> 2025</w:t>
      </w:r>
      <w:r w:rsidRPr="00A638D9">
        <w:rPr>
          <w:sz w:val="24"/>
          <w:szCs w:val="28"/>
        </w:rPr>
        <w:t xml:space="preserve"> г.</w:t>
      </w:r>
    </w:p>
    <w:p w:rsidR="00A638D9" w:rsidRPr="00A638D9" w:rsidRDefault="00A638D9" w:rsidP="00A638D9">
      <w:pPr>
        <w:pStyle w:val="a8"/>
        <w:rPr>
          <w:sz w:val="24"/>
          <w:szCs w:val="28"/>
        </w:rPr>
      </w:pPr>
    </w:p>
    <w:p w:rsidR="00A638D9" w:rsidRDefault="00A638D9" w:rsidP="00A638D9">
      <w:pPr>
        <w:pStyle w:val="a8"/>
        <w:rPr>
          <w:sz w:val="28"/>
          <w:szCs w:val="28"/>
        </w:rPr>
      </w:pPr>
    </w:p>
    <w:p w:rsidR="00A638D9" w:rsidRDefault="00A638D9" w:rsidP="00A638D9">
      <w:pPr>
        <w:pStyle w:val="a8"/>
        <w:rPr>
          <w:sz w:val="28"/>
          <w:szCs w:val="28"/>
        </w:rPr>
      </w:pPr>
    </w:p>
    <w:p w:rsidR="00A638D9" w:rsidRDefault="00A638D9" w:rsidP="00A638D9">
      <w:pPr>
        <w:pStyle w:val="a8"/>
        <w:rPr>
          <w:sz w:val="28"/>
          <w:szCs w:val="28"/>
        </w:rPr>
      </w:pPr>
    </w:p>
    <w:p w:rsidR="00A638D9" w:rsidRDefault="00A638D9" w:rsidP="00A638D9">
      <w:pPr>
        <w:pStyle w:val="a8"/>
        <w:rPr>
          <w:sz w:val="28"/>
          <w:szCs w:val="28"/>
        </w:rPr>
      </w:pPr>
    </w:p>
    <w:p w:rsidR="00A638D9" w:rsidRDefault="00A638D9" w:rsidP="00A638D9">
      <w:pPr>
        <w:pStyle w:val="a8"/>
        <w:rPr>
          <w:sz w:val="28"/>
          <w:szCs w:val="28"/>
        </w:rPr>
      </w:pPr>
    </w:p>
    <w:p w:rsidR="00A638D9" w:rsidRDefault="00A638D9" w:rsidP="00A638D9">
      <w:pPr>
        <w:pStyle w:val="a8"/>
        <w:rPr>
          <w:sz w:val="28"/>
          <w:szCs w:val="28"/>
        </w:rPr>
      </w:pPr>
    </w:p>
    <w:p w:rsidR="00A638D9" w:rsidRDefault="00A638D9" w:rsidP="00A638D9">
      <w:pPr>
        <w:pStyle w:val="a8"/>
        <w:rPr>
          <w:sz w:val="28"/>
          <w:szCs w:val="28"/>
        </w:rPr>
      </w:pPr>
    </w:p>
    <w:p w:rsidR="00A638D9" w:rsidRDefault="00A638D9" w:rsidP="00A638D9">
      <w:pPr>
        <w:pStyle w:val="a8"/>
        <w:rPr>
          <w:sz w:val="28"/>
          <w:szCs w:val="28"/>
        </w:rPr>
      </w:pPr>
    </w:p>
    <w:p w:rsidR="00A638D9" w:rsidRDefault="00A638D9" w:rsidP="00A638D9">
      <w:pPr>
        <w:pStyle w:val="a8"/>
        <w:rPr>
          <w:sz w:val="28"/>
          <w:szCs w:val="28"/>
        </w:rPr>
      </w:pPr>
    </w:p>
    <w:p w:rsidR="00A638D9" w:rsidRDefault="00A638D9" w:rsidP="00A638D9">
      <w:pPr>
        <w:pStyle w:val="a8"/>
        <w:rPr>
          <w:sz w:val="28"/>
          <w:szCs w:val="28"/>
        </w:rPr>
      </w:pPr>
    </w:p>
    <w:p w:rsidR="00A638D9" w:rsidRDefault="00A638D9" w:rsidP="00A638D9">
      <w:pPr>
        <w:pStyle w:val="a8"/>
        <w:jc w:val="center"/>
        <w:rPr>
          <w:rStyle w:val="s1"/>
          <w:color w:val="000000"/>
          <w:sz w:val="44"/>
          <w:szCs w:val="44"/>
        </w:rPr>
      </w:pPr>
      <w:r>
        <w:rPr>
          <w:rStyle w:val="s1"/>
          <w:color w:val="000000"/>
          <w:sz w:val="44"/>
          <w:szCs w:val="44"/>
        </w:rPr>
        <w:t>План   работы</w:t>
      </w:r>
    </w:p>
    <w:p w:rsidR="00A638D9" w:rsidRDefault="00A638D9" w:rsidP="00A638D9">
      <w:pPr>
        <w:pStyle w:val="a8"/>
        <w:jc w:val="center"/>
        <w:rPr>
          <w:rStyle w:val="s1"/>
          <w:color w:val="000000"/>
          <w:sz w:val="44"/>
          <w:szCs w:val="44"/>
        </w:rPr>
      </w:pPr>
      <w:r>
        <w:rPr>
          <w:rStyle w:val="s1"/>
          <w:color w:val="000000"/>
          <w:sz w:val="44"/>
          <w:szCs w:val="44"/>
        </w:rPr>
        <w:t>школьной библиотеки</w:t>
      </w:r>
    </w:p>
    <w:p w:rsidR="00A638D9" w:rsidRDefault="00A638D9" w:rsidP="00A638D9">
      <w:pPr>
        <w:pStyle w:val="a8"/>
        <w:jc w:val="center"/>
        <w:rPr>
          <w:b/>
          <w:bCs/>
        </w:rPr>
      </w:pPr>
      <w:r>
        <w:rPr>
          <w:rStyle w:val="s1"/>
          <w:color w:val="000000"/>
          <w:sz w:val="44"/>
          <w:szCs w:val="44"/>
        </w:rPr>
        <w:t>на 2025-2026 учебный год</w:t>
      </w:r>
    </w:p>
    <w:p w:rsidR="00A638D9" w:rsidRDefault="00A638D9" w:rsidP="00A638D9">
      <w:pPr>
        <w:pStyle w:val="a8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МБОУ «Петропавловская средняя </w:t>
      </w:r>
    </w:p>
    <w:p w:rsidR="00A638D9" w:rsidRDefault="00A638D9" w:rsidP="00A638D9">
      <w:pPr>
        <w:pStyle w:val="a8"/>
        <w:jc w:val="center"/>
        <w:rPr>
          <w:sz w:val="36"/>
          <w:szCs w:val="36"/>
        </w:rPr>
      </w:pPr>
      <w:r>
        <w:rPr>
          <w:sz w:val="36"/>
          <w:szCs w:val="36"/>
        </w:rPr>
        <w:t>общеобразовательная школа»</w:t>
      </w:r>
    </w:p>
    <w:p w:rsidR="00A638D9" w:rsidRDefault="00A638D9" w:rsidP="00A638D9">
      <w:pPr>
        <w:pStyle w:val="a8"/>
        <w:rPr>
          <w:b/>
          <w:bCs/>
          <w:color w:val="2C2B2B"/>
          <w:sz w:val="36"/>
          <w:szCs w:val="36"/>
        </w:rPr>
      </w:pPr>
    </w:p>
    <w:p w:rsidR="00A638D9" w:rsidRDefault="00A638D9" w:rsidP="00A638D9">
      <w:pPr>
        <w:pStyle w:val="a8"/>
        <w:rPr>
          <w:b/>
          <w:bCs/>
          <w:color w:val="2C2B2B"/>
          <w:sz w:val="36"/>
          <w:szCs w:val="36"/>
        </w:rPr>
      </w:pPr>
    </w:p>
    <w:p w:rsidR="00A638D9" w:rsidRDefault="00A638D9" w:rsidP="00A638D9">
      <w:pPr>
        <w:shd w:val="clear" w:color="auto" w:fill="FFFFFF"/>
        <w:spacing w:before="150" w:after="0" w:line="270" w:lineRule="atLeast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</w:p>
    <w:p w:rsidR="00A638D9" w:rsidRDefault="00A638D9" w:rsidP="00A638D9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</w:p>
    <w:p w:rsidR="00A638D9" w:rsidRDefault="00A638D9" w:rsidP="00A638D9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</w:p>
    <w:p w:rsidR="00A638D9" w:rsidRDefault="00A638D9" w:rsidP="00A638D9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</w:p>
    <w:p w:rsidR="00A638D9" w:rsidRDefault="00A638D9" w:rsidP="00A638D9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</w:p>
    <w:p w:rsidR="00A638D9" w:rsidRDefault="00A638D9" w:rsidP="00A638D9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</w:p>
    <w:p w:rsidR="00A638D9" w:rsidRDefault="00A638D9" w:rsidP="00A638D9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</w:p>
    <w:p w:rsidR="00A638D9" w:rsidRDefault="00A638D9" w:rsidP="00A638D9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</w:p>
    <w:p w:rsidR="00A638D9" w:rsidRDefault="00A638D9" w:rsidP="00A638D9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с. Петропавловск </w:t>
      </w:r>
    </w:p>
    <w:p w:rsidR="00A638D9" w:rsidRDefault="00A638D9" w:rsidP="00A638D9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 xml:space="preserve"> 2025 г.</w:t>
      </w:r>
    </w:p>
    <w:p w:rsidR="00A638D9" w:rsidRDefault="00A638D9" w:rsidP="00A638D9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</w:pPr>
    </w:p>
    <w:p w:rsidR="00A638D9" w:rsidRDefault="00A638D9" w:rsidP="00A638D9">
      <w:pPr>
        <w:pStyle w:val="a8"/>
        <w:jc w:val="center"/>
        <w:rPr>
          <w:b/>
          <w:sz w:val="28"/>
          <w:szCs w:val="28"/>
        </w:rPr>
      </w:pPr>
    </w:p>
    <w:p w:rsidR="00A638D9" w:rsidRDefault="00A638D9" w:rsidP="003E717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7170" w:rsidRPr="003E7170" w:rsidRDefault="003E7170" w:rsidP="003E7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План работы школьной библиотеки </w:t>
      </w:r>
      <w:r w:rsidR="00EA46ED">
        <w:rPr>
          <w:rFonts w:ascii="Times New Roman" w:hAnsi="Times New Roman" w:cs="Times New Roman"/>
          <w:b/>
          <w:bCs/>
          <w:iCs/>
          <w:sz w:val="24"/>
          <w:szCs w:val="24"/>
        </w:rPr>
        <w:t>МБОУ «</w:t>
      </w:r>
      <w:proofErr w:type="gramStart"/>
      <w:r w:rsidR="00EA46ED">
        <w:rPr>
          <w:rFonts w:ascii="Times New Roman" w:hAnsi="Times New Roman" w:cs="Times New Roman"/>
          <w:b/>
          <w:bCs/>
          <w:iCs/>
          <w:sz w:val="24"/>
          <w:szCs w:val="24"/>
        </w:rPr>
        <w:t>Петропавловская</w:t>
      </w:r>
      <w:proofErr w:type="gramEnd"/>
      <w:r w:rsidR="00EA46E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СОШ»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Современные технологии становятся неотъемлемой частью жизни многих людей, в том числе и школьников. Большинство предпочитает скачать электронную книгу на телефон, чем посетить заведение, располагающее большим количеством интересной информации. Школьная библиотека образовательного учреждения должна стать культурным, информационным, просветительским и воспитательным центром образовательной среды школы.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Цель: </w:t>
      </w:r>
      <w:r w:rsidRPr="003E7170">
        <w:rPr>
          <w:rFonts w:ascii="Times New Roman" w:hAnsi="Times New Roman" w:cs="Times New Roman"/>
          <w:sz w:val="24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информации, в том числе и печатным изданиям.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1. Основные задачи: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3E7170">
        <w:rPr>
          <w:rFonts w:ascii="Times New Roman" w:hAnsi="Times New Roman" w:cs="Times New Roman"/>
          <w:sz w:val="24"/>
          <w:szCs w:val="24"/>
        </w:rPr>
        <w:t>формирование фонда библиотеки в соот</w:t>
      </w:r>
      <w:r>
        <w:rPr>
          <w:rFonts w:ascii="Times New Roman" w:hAnsi="Times New Roman" w:cs="Times New Roman"/>
          <w:sz w:val="24"/>
          <w:szCs w:val="24"/>
        </w:rPr>
        <w:t>ветствии с федеральным перечнем</w:t>
      </w:r>
      <w:r w:rsidRPr="003E7170">
        <w:rPr>
          <w:rFonts w:ascii="Times New Roman" w:hAnsi="Times New Roman" w:cs="Times New Roman"/>
          <w:sz w:val="24"/>
          <w:szCs w:val="24"/>
        </w:rPr>
        <w:t xml:space="preserve"> учебников, рекомендуемых 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</w:t>
      </w:r>
      <w:r w:rsidRPr="003E7170">
        <w:rPr>
          <w:rFonts w:ascii="Times New Roman" w:hAnsi="Times New Roman" w:cs="Times New Roman"/>
          <w:sz w:val="24"/>
          <w:szCs w:val="24"/>
        </w:rPr>
        <w:t xml:space="preserve"> участникам образовательного процесса – обучающимся, педагогическим работникам, родителям – доступа к информации, знаниям, культурным ценностям посредством использования библиотечно-информационных ресурсов на различных носителях;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 xml:space="preserve">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 xml:space="preserve"> развитие и поддержка в детях привычки чтения и учения, умения пользоваться библиотекой;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>воспитание любви к книге;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 xml:space="preserve"> формирование навыков независимого библиотечного пользователя: обучение поиску, отбору и критической оценке информации;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E7170">
        <w:rPr>
          <w:rFonts w:ascii="Times New Roman" w:hAnsi="Times New Roman" w:cs="Times New Roman"/>
          <w:sz w:val="24"/>
          <w:szCs w:val="24"/>
        </w:rPr>
        <w:t>обучение работе со справочной литературой;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овладение новыми технологиями работы;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 xml:space="preserve"> воспитание бережного отношения к фонду и к учебникам школы;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 оказание помощи в деятельности учащихся и учителей при реализации образовательных проектов; 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E7170">
        <w:rPr>
          <w:rFonts w:ascii="Times New Roman" w:hAnsi="Times New Roman" w:cs="Times New Roman"/>
          <w:sz w:val="24"/>
          <w:szCs w:val="24"/>
        </w:rPr>
        <w:t xml:space="preserve"> создание комфортной среды в школьной библиотеке для пользователей.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2. Направление деятельности и основные функции школьной библиотеки: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оказание методической консультационной помощи педагогам, родителя</w:t>
      </w:r>
      <w:r w:rsidR="0003550E">
        <w:rPr>
          <w:rFonts w:ascii="Times New Roman" w:hAnsi="Times New Roman" w:cs="Times New Roman"/>
          <w:sz w:val="24"/>
          <w:szCs w:val="24"/>
        </w:rPr>
        <w:t>м, учащимся в получении информа</w:t>
      </w:r>
      <w:r w:rsidRPr="003E7170">
        <w:rPr>
          <w:rFonts w:ascii="Times New Roman" w:hAnsi="Times New Roman" w:cs="Times New Roman"/>
          <w:sz w:val="24"/>
          <w:szCs w:val="24"/>
        </w:rPr>
        <w:t>ции;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оказание учителя</w:t>
      </w:r>
      <w:r w:rsidR="00B03ECC">
        <w:rPr>
          <w:rFonts w:ascii="Times New Roman" w:hAnsi="Times New Roman" w:cs="Times New Roman"/>
          <w:sz w:val="24"/>
          <w:szCs w:val="24"/>
        </w:rPr>
        <w:t>м практической помощи при прове</w:t>
      </w:r>
      <w:r w:rsidRPr="003E7170">
        <w:rPr>
          <w:rFonts w:ascii="Times New Roman" w:hAnsi="Times New Roman" w:cs="Times New Roman"/>
          <w:sz w:val="24"/>
          <w:szCs w:val="24"/>
        </w:rPr>
        <w:t>дении уроков, мероприятий;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создание (на основе имеющихся в библиотеке методических описаний) обучающих программ для интеллектуального развития школьников, формирования навыков и умений самостоятельной, тво</w:t>
      </w:r>
      <w:r w:rsidR="00B03ECC">
        <w:rPr>
          <w:rFonts w:ascii="Times New Roman" w:hAnsi="Times New Roman" w:cs="Times New Roman"/>
          <w:sz w:val="24"/>
          <w:szCs w:val="24"/>
        </w:rPr>
        <w:t>рческой, поисково-исследователь</w:t>
      </w:r>
      <w:r w:rsidRPr="003E7170">
        <w:rPr>
          <w:rFonts w:ascii="Times New Roman" w:hAnsi="Times New Roman" w:cs="Times New Roman"/>
          <w:sz w:val="24"/>
          <w:szCs w:val="24"/>
        </w:rPr>
        <w:t>ской работы с различными источниками информации;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sz w:val="24"/>
          <w:szCs w:val="24"/>
        </w:rPr>
        <w:t>- создание условий для чтения книг и периодических изданий.</w:t>
      </w:r>
    </w:p>
    <w:p w:rsidR="00EA46ED" w:rsidRDefault="00EA46ED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Основные функции: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• образовательная</w:t>
      </w:r>
      <w:r w:rsidRPr="003E7170">
        <w:rPr>
          <w:rFonts w:ascii="Times New Roman" w:hAnsi="Times New Roman" w:cs="Times New Roman"/>
          <w:iCs/>
          <w:sz w:val="24"/>
          <w:szCs w:val="24"/>
        </w:rPr>
        <w:t> -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 </w:t>
      </w:r>
      <w:r w:rsidRPr="003E7170">
        <w:rPr>
          <w:rFonts w:ascii="Times New Roman" w:hAnsi="Times New Roman" w:cs="Times New Roman"/>
          <w:sz w:val="24"/>
          <w:szCs w:val="24"/>
        </w:rPr>
        <w:t xml:space="preserve">поддерживать и обеспечивать образовательные </w:t>
      </w:r>
      <w:r w:rsidR="00B03ECC">
        <w:rPr>
          <w:rFonts w:ascii="Times New Roman" w:hAnsi="Times New Roman" w:cs="Times New Roman"/>
          <w:sz w:val="24"/>
          <w:szCs w:val="24"/>
        </w:rPr>
        <w:t>цели, сформулированные в концеп</w:t>
      </w:r>
      <w:r w:rsidRPr="003E7170">
        <w:rPr>
          <w:rFonts w:ascii="Times New Roman" w:hAnsi="Times New Roman" w:cs="Times New Roman"/>
          <w:sz w:val="24"/>
          <w:szCs w:val="24"/>
        </w:rPr>
        <w:t>ции школы и программе развития;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="004E16C6"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информационная -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  </w:t>
      </w:r>
      <w:r w:rsidRPr="003E7170">
        <w:rPr>
          <w:rFonts w:ascii="Times New Roman" w:hAnsi="Times New Roman" w:cs="Times New Roman"/>
          <w:sz w:val="24"/>
          <w:szCs w:val="24"/>
        </w:rPr>
        <w:t>предоставлять участникам образовательного процесса возможность использовать информацию вне зависимости от ее вида, формата и носителя;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sz w:val="24"/>
          <w:szCs w:val="24"/>
        </w:rPr>
        <w:t>• </w:t>
      </w:r>
      <w:r w:rsidR="004E16C6"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культурная -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  </w:t>
      </w:r>
      <w:r w:rsidRPr="003E7170">
        <w:rPr>
          <w:rFonts w:ascii="Times New Roman" w:hAnsi="Times New Roman" w:cs="Times New Roman"/>
          <w:sz w:val="24"/>
          <w:szCs w:val="24"/>
        </w:rPr>
        <w:t>организовывать мероприятия, воспитывающие культурное и социальное самосознание, содействую</w:t>
      </w:r>
      <w:r w:rsidR="00B03ECC">
        <w:rPr>
          <w:rFonts w:ascii="Times New Roman" w:hAnsi="Times New Roman" w:cs="Times New Roman"/>
          <w:sz w:val="24"/>
          <w:szCs w:val="24"/>
        </w:rPr>
        <w:t>щие эмоциональному развитию уча</w:t>
      </w:r>
      <w:r w:rsidRPr="003E7170">
        <w:rPr>
          <w:rFonts w:ascii="Times New Roman" w:hAnsi="Times New Roman" w:cs="Times New Roman"/>
          <w:sz w:val="24"/>
          <w:szCs w:val="24"/>
        </w:rPr>
        <w:t xml:space="preserve">щихся, их родителей (законных </w:t>
      </w:r>
      <w:r w:rsidR="004E16C6" w:rsidRPr="003E7170">
        <w:rPr>
          <w:rFonts w:ascii="Times New Roman" w:hAnsi="Times New Roman" w:cs="Times New Roman"/>
          <w:sz w:val="24"/>
          <w:szCs w:val="24"/>
        </w:rPr>
        <w:t>представителей) и</w:t>
      </w:r>
      <w:r w:rsidRPr="003E7170">
        <w:rPr>
          <w:rFonts w:ascii="Times New Roman" w:hAnsi="Times New Roman" w:cs="Times New Roman"/>
          <w:sz w:val="24"/>
          <w:szCs w:val="24"/>
        </w:rPr>
        <w:t xml:space="preserve"> педагогов.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sz w:val="24"/>
          <w:szCs w:val="24"/>
        </w:rPr>
        <w:lastRenderedPageBreak/>
        <w:t>• 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воспитательная -</w:t>
      </w:r>
      <w:r w:rsidRPr="003E7170">
        <w:rPr>
          <w:rFonts w:ascii="Times New Roman" w:hAnsi="Times New Roman" w:cs="Times New Roman"/>
          <w:sz w:val="24"/>
          <w:szCs w:val="24"/>
        </w:rPr>
        <w:t xml:space="preserve">  прививать учащимся любовь к родине, </w:t>
      </w:r>
      <w:r w:rsidR="004E16C6" w:rsidRPr="003E7170">
        <w:rPr>
          <w:rFonts w:ascii="Times New Roman" w:hAnsi="Times New Roman" w:cs="Times New Roman"/>
          <w:sz w:val="24"/>
          <w:szCs w:val="24"/>
        </w:rPr>
        <w:t>патриотизм, как</w:t>
      </w:r>
      <w:r w:rsidRPr="003E7170">
        <w:rPr>
          <w:rFonts w:ascii="Times New Roman" w:hAnsi="Times New Roman" w:cs="Times New Roman"/>
          <w:sz w:val="24"/>
          <w:szCs w:val="24"/>
        </w:rPr>
        <w:t xml:space="preserve"> по отношению к государству, так и к родному краю. </w:t>
      </w:r>
    </w:p>
    <w:p w:rsidR="003E7170" w:rsidRPr="003E7170" w:rsidRDefault="003E7170" w:rsidP="003E7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3. Планировани</w:t>
      </w:r>
      <w:r w:rsidR="0003550E">
        <w:rPr>
          <w:rFonts w:ascii="Times New Roman" w:hAnsi="Times New Roman" w:cs="Times New Roman"/>
          <w:b/>
          <w:bCs/>
          <w:iCs/>
          <w:sz w:val="24"/>
          <w:szCs w:val="24"/>
        </w:rPr>
        <w:t>е работы по формированию фонда </w:t>
      </w:r>
      <w:r w:rsidRPr="003E7170">
        <w:rPr>
          <w:rFonts w:ascii="Times New Roman" w:hAnsi="Times New Roman" w:cs="Times New Roman"/>
          <w:b/>
          <w:bCs/>
          <w:iCs/>
          <w:sz w:val="24"/>
          <w:szCs w:val="24"/>
        </w:rPr>
        <w:t>школьной библиотеки: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4395"/>
        <w:gridCol w:w="39"/>
        <w:gridCol w:w="1925"/>
        <w:gridCol w:w="2790"/>
      </w:tblGrid>
      <w:tr w:rsidR="003E7170" w:rsidRPr="00204C49" w:rsidTr="0003550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Работа с фондом учебной и учебно-методической литературы</w:t>
            </w:r>
          </w:p>
        </w:tc>
      </w:tr>
      <w:tr w:rsidR="003E7170" w:rsidRPr="00204C49" w:rsidTr="0003550E">
        <w:trPr>
          <w:trHeight w:val="286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1.Обеспечение комплектования фонда учебной литературы: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  составление совместно с педагогами заказа на учебники, согласно Федерального перечня учебников и вносимых изменений к нему;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• анализ и </w:t>
            </w:r>
            <w:r w:rsidR="004E16C6" w:rsidRPr="00204C49">
              <w:rPr>
                <w:rFonts w:ascii="Times New Roman" w:hAnsi="Times New Roman" w:cs="Times New Roman"/>
                <w:sz w:val="24"/>
                <w:szCs w:val="24"/>
              </w:rPr>
              <w:t>комплектование школьной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   учебниками и учебными пособиями по утвержденному списку;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 формирование общешкольного за</w:t>
            </w:r>
            <w:r w:rsidR="00B03ECC">
              <w:rPr>
                <w:rFonts w:ascii="Times New Roman" w:hAnsi="Times New Roman" w:cs="Times New Roman"/>
                <w:sz w:val="24"/>
                <w:szCs w:val="24"/>
              </w:rPr>
              <w:t>каза на учебники и учебные посо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бия с учетом итогов инвентаризации;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 подготовка перечня учебников, п</w:t>
            </w:r>
            <w:r w:rsidR="00B03ECC">
              <w:rPr>
                <w:rFonts w:ascii="Times New Roman" w:hAnsi="Times New Roman" w:cs="Times New Roman"/>
                <w:sz w:val="24"/>
                <w:szCs w:val="24"/>
              </w:rPr>
              <w:t>ланируемых к использованию в но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вом учебном году, для учащихся и их родителей;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 утверждение плана комплектования на новый учебный год;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 осуществление контроля выполнения сделанного заказа;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• прием и обработка поступивших учебников: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— оформление накладных;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— запись в книгу суммарного учета;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— штемпелевание;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библиотекарь, педагоги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Прием учебников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Подведение итогов движения фонда. Диагностика обеспеченности учащихся школы учебниками и учебными пособиями в наступающем учебном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август — 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Составление отчетных документов по обеспеченности учащихся учебниками и другой литературой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первая половина 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Списание фонда учебников и учебных пособий с учетом ветхости   и смены образовательных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библиотекарь, классные руководители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Выдача учебников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Прием учебников взамен утерянных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Проверка фонда библиотеки, (све</w:t>
            </w:r>
            <w:r w:rsidR="00EA46ED">
              <w:rPr>
                <w:rFonts w:ascii="Times New Roman" w:hAnsi="Times New Roman" w:cs="Times New Roman"/>
                <w:sz w:val="24"/>
                <w:szCs w:val="24"/>
              </w:rPr>
              <w:t>рка с ФСЭМ</w:t>
            </w:r>
            <w:proofErr w:type="gramStart"/>
            <w:r w:rsidR="00EA46E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 (Федеральный закон от 29.12.2010 № 436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A46ED">
              <w:rPr>
                <w:rFonts w:ascii="Times New Roman" w:hAnsi="Times New Roman" w:cs="Times New Roman"/>
                <w:sz w:val="24"/>
                <w:szCs w:val="24"/>
              </w:rPr>
              <w:t xml:space="preserve">ФЗ) 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библиотекарь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Работа с резервным фондом учебников. Передача излишков учебной литературы в другие школы. Получение недостающих учебников из    других ОУ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Работа с фондом художественной литературы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6ED" w:rsidRPr="00204C49" w:rsidRDefault="00EA46ED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к художестве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нной литературе, к периодике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EA46ED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изданий читателям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EA46ED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Соблюдение правильной расстано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вки фонда на стеллажах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EA46ED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своевременным возвратом изданий в библиотеку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EA46ED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Ведение работы по сохранности фонда. Организация мелкого ремонта художественных изданий с привлечением учащихся  на уроках труда в начальных классах. Оформление книжной выставки: «Эти кн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иги вы лечили сами»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  учителя труда и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EA46ED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EA46ED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Списание художественной  литературы с учетом ветхости и морального износа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EA46ED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Прием художественной  литературы взамен утерянной, списание утерянной литературы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Сверка фонда со списком экстремистских изданий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Справочно-библиографическая работа</w:t>
            </w:r>
          </w:p>
        </w:tc>
      </w:tr>
      <w:tr w:rsidR="003E7170" w:rsidRPr="00204C49" w:rsidTr="0003550E">
        <w:trPr>
          <w:trHeight w:val="48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Учет новых поступлений  периодики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rPr>
          <w:trHeight w:val="48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Учет учебников по программам и классам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4.Работа с читателями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на абон</w:t>
            </w:r>
            <w:r w:rsidR="00C149CA">
              <w:rPr>
                <w:rFonts w:ascii="Times New Roman" w:hAnsi="Times New Roman" w:cs="Times New Roman"/>
                <w:sz w:val="24"/>
                <w:szCs w:val="24"/>
              </w:rPr>
              <w:t>ементе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в читальном зале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при выдаче книг. Беседы с уч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щимися   о прочитанной литературе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выставок: «Мир сказочных приключений», «Книг заветные страницы помогают нам учиться», «Это 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новинка!», «Твое свободное время</w:t>
            </w:r>
            <w:r w:rsidR="004E16C6" w:rsidRPr="00204C4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утники любознательных» и др.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B03ECC">
        <w:trPr>
          <w:trHeight w:val="224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Привлечение читателей в библиотеку: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- экскурсии в школьную библиотеку с </w:t>
            </w:r>
            <w:r w:rsidR="004E16C6" w:rsidRPr="00204C49">
              <w:rPr>
                <w:rFonts w:ascii="Times New Roman" w:hAnsi="Times New Roman" w:cs="Times New Roman"/>
                <w:sz w:val="24"/>
                <w:szCs w:val="24"/>
              </w:rPr>
              <w:t>учащимися 1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-х классов,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- проведение бесед: «Правила пользования библиотекой», «Бережное отношение к книге»,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r w:rsidR="0003550E">
              <w:rPr>
                <w:rFonts w:ascii="Times New Roman" w:hAnsi="Times New Roman" w:cs="Times New Roman"/>
                <w:sz w:val="24"/>
                <w:szCs w:val="24"/>
              </w:rPr>
              <w:t>перерегистрации всех читателей,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- обзор новых книг. 2-4 классы 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 5-7 классы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записи в библиоте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ку,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Выполнение читательских запросов по внеклассному чтению (подбор литературы, составление рекомендательных списков, проведение тематических обзоров)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читателями (выполнение справок)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Работа с родителями (законными представителями)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Информирование о числе учебников, имеющихся в фонде учебной литературы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май -сентябрь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Ознакомление с порядком обеспечения учебниками и учебными пособиями учащихся в предстоящем учебном году, с правилами пользования учебниками из фонда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Работа с педагогическим коллективом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Формирование  заказов на новую литературу совместно с педагогами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, педагоги – предметники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 с ответственным за организацию учебно-методического обеспечения образовательного процесса сводного заказа на учебники и учебные пособия,  представлени</w:t>
            </w:r>
            <w:r w:rsidR="008C127B">
              <w:rPr>
                <w:rFonts w:ascii="Times New Roman" w:hAnsi="Times New Roman" w:cs="Times New Roman"/>
                <w:sz w:val="24"/>
                <w:szCs w:val="24"/>
              </w:rPr>
              <w:t>е его на утверждение директору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апрель-май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,  руководители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УМО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Подбор литературы в помощь педагогам для проведения родительских собраний, классных  часов, педсоветов,  предоставление  информационных ресурсов для воспитательной 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Отчетность о </w:t>
            </w:r>
            <w:proofErr w:type="spellStart"/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книгообеспеченности</w:t>
            </w:r>
            <w:proofErr w:type="spellEnd"/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процесса по установленной форме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7.Работа с учащимися школы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Обслуживание учащихся школы согласно расписанию работы библиотеки 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читательских формуляров с 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выявления задолжников, информирование классных руководителей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Проведение беседы с вновь записавшимися читателями о правилах поведения в школьной библиотеке, о культуре чтения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записи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C149CA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в школьной библиотеке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октябрь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Информирование классных руководителей о читательской активности учащихся их классов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рекомендательных списков художественной литературы для различных возрастных категорий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Акции среди учащихся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: «Лучший читающий класс года, «Лучший читатель в классе».</w:t>
            </w:r>
            <w:r w:rsidR="007B769B">
              <w:rPr>
                <w:rFonts w:ascii="Times New Roman" w:hAnsi="Times New Roman" w:cs="Times New Roman"/>
                <w:sz w:val="24"/>
                <w:szCs w:val="24"/>
              </w:rPr>
              <w:t xml:space="preserve"> «Подари библиотеке книгу»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Пропаганда  библиотечно-библиографических знаний: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библиотечных уроков, бесед: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класс: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1: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 «Первое посещение школьной </w:t>
            </w:r>
            <w:r w:rsidR="004E16C6" w:rsidRPr="00204C49">
              <w:rPr>
                <w:rFonts w:ascii="Times New Roman" w:hAnsi="Times New Roman" w:cs="Times New Roman"/>
                <w:sz w:val="24"/>
                <w:szCs w:val="24"/>
              </w:rPr>
              <w:t>библиотеки»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 (ознакомительная экскурсия).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2: 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«Посвящение в читатели. Запись в школьную библиотеку. Правила обращения с книгой».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 класс: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C14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 № 1</w:t>
            </w: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«Строение книги. Элементы книг».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 класс: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1: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«Структура книги. Подготовка к самостоятельному выбору книг». 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2: 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«Говорящие обложки (самостоятельный выбор книги в школьной библиотеке. </w:t>
            </w:r>
            <w:proofErr w:type="gramStart"/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Правила чтения) ».                                                              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 класс: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 № 1: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«Твои первые словари</w:t>
            </w:r>
            <w:r w:rsidR="00C149CA">
              <w:rPr>
                <w:rFonts w:ascii="Times New Roman" w:hAnsi="Times New Roman" w:cs="Times New Roman"/>
                <w:sz w:val="24"/>
                <w:szCs w:val="24"/>
              </w:rPr>
              <w:t>, энциклопедии, справочники».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5-6 классы: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Игра повторение: «Структура книги». 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Массовая работа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Оформление книжных выставок, стендов к предметным неделям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 предметным неделям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Ежемесячные выставки к юбилейным датам известных отечественных и зарубежных писателей, писателей-земляков, знаменательным и памятным датам (согласно календарю  знаменательных дат) </w:t>
            </w: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(Приложение №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Выставки книг-юбиляров </w:t>
            </w: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(Приложение № 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Тематические книжные полки «Читайте с увлечением все эти приклю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Организация в</w:t>
            </w:r>
            <w:r w:rsidR="00A82250">
              <w:rPr>
                <w:rFonts w:ascii="Times New Roman" w:hAnsi="Times New Roman" w:cs="Times New Roman"/>
                <w:sz w:val="24"/>
                <w:szCs w:val="24"/>
              </w:rPr>
              <w:t xml:space="preserve">ыставки «Будьте здоровы»,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A8225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книг «Огненные  версты  Победы»  ко дню Победы.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A8225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Обзор статей газет и журналов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A8225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Участие в праздновании знаменательных и памятных дат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Организационная работа</w:t>
            </w:r>
          </w:p>
        </w:tc>
      </w:tr>
      <w:tr w:rsidR="003E7170" w:rsidRPr="00204C49" w:rsidTr="0003550E">
        <w:trPr>
          <w:trHeight w:val="54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Участие в  районных совещаниях, проводимых управлением образова</w:t>
            </w:r>
            <w:r w:rsidRPr="00204C49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районного методического объединения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Взаимодействие с библиотеками района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Профессиональное развитие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Самообразование: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Изучение локальных актов, касающихся работы,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 Постоянное изучение профессиональной литературы и периодических изданий для библиотекарей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Изучение и использование опыта лучших школьных библиотекарей: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Посещение семинаров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Участие в работе тематических круглых столов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Присутствие на открытых мероприятиях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Индивидуальные консультации</w:t>
            </w:r>
          </w:p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·       участие в конкурсах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170" w:rsidRPr="00204C49" w:rsidRDefault="0003550E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="003E7170" w:rsidRPr="00204C49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</w:p>
        </w:tc>
      </w:tr>
      <w:tr w:rsidR="003E7170" w:rsidRPr="00204C49" w:rsidTr="000355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7170" w:rsidRPr="00204C49" w:rsidRDefault="003E7170" w:rsidP="00035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170" w:rsidRDefault="003E7170" w:rsidP="003E7170">
      <w:pPr>
        <w:rPr>
          <w:rFonts w:ascii="Times New Roman" w:hAnsi="Times New Roman" w:cs="Times New Roman"/>
          <w:sz w:val="24"/>
          <w:szCs w:val="24"/>
        </w:rPr>
        <w:sectPr w:rsidR="003E7170" w:rsidSect="00A822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5738CA" w:rsidRPr="00362CCD" w:rsidRDefault="005738CA" w:rsidP="005738CA">
      <w:pPr>
        <w:rPr>
          <w:rFonts w:ascii="Times New Roman" w:hAnsi="Times New Roman" w:cs="Times New Roman"/>
          <w:sz w:val="24"/>
          <w:szCs w:val="24"/>
        </w:rPr>
      </w:pPr>
    </w:p>
    <w:sectPr w:rsidR="005738CA" w:rsidRPr="00362CCD" w:rsidSect="0020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912"/>
    <w:multiLevelType w:val="hybridMultilevel"/>
    <w:tmpl w:val="C210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79A4"/>
    <w:multiLevelType w:val="multilevel"/>
    <w:tmpl w:val="CE38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42475"/>
    <w:multiLevelType w:val="multilevel"/>
    <w:tmpl w:val="CC08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55E72"/>
    <w:multiLevelType w:val="multilevel"/>
    <w:tmpl w:val="E60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F4E8B"/>
    <w:multiLevelType w:val="hybridMultilevel"/>
    <w:tmpl w:val="C48E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E1222"/>
    <w:multiLevelType w:val="hybridMultilevel"/>
    <w:tmpl w:val="CD90C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61741"/>
    <w:multiLevelType w:val="hybridMultilevel"/>
    <w:tmpl w:val="ADE0E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D4F94"/>
    <w:multiLevelType w:val="hybridMultilevel"/>
    <w:tmpl w:val="5978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80EE3"/>
    <w:multiLevelType w:val="multilevel"/>
    <w:tmpl w:val="7DB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E191D"/>
    <w:multiLevelType w:val="multilevel"/>
    <w:tmpl w:val="3618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38270F"/>
    <w:multiLevelType w:val="hybridMultilevel"/>
    <w:tmpl w:val="2552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53474"/>
    <w:multiLevelType w:val="multilevel"/>
    <w:tmpl w:val="2BD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0A"/>
    <w:rsid w:val="0003550E"/>
    <w:rsid w:val="000533C7"/>
    <w:rsid w:val="00204C49"/>
    <w:rsid w:val="002332BD"/>
    <w:rsid w:val="00362CCD"/>
    <w:rsid w:val="003E7170"/>
    <w:rsid w:val="004D0F0A"/>
    <w:rsid w:val="004E16C6"/>
    <w:rsid w:val="005738CA"/>
    <w:rsid w:val="006869C6"/>
    <w:rsid w:val="006B6E4E"/>
    <w:rsid w:val="00707D7D"/>
    <w:rsid w:val="00716E12"/>
    <w:rsid w:val="007B769B"/>
    <w:rsid w:val="008C127B"/>
    <w:rsid w:val="00934A66"/>
    <w:rsid w:val="00A638D9"/>
    <w:rsid w:val="00A82250"/>
    <w:rsid w:val="00AA756F"/>
    <w:rsid w:val="00AD3DF9"/>
    <w:rsid w:val="00AF5672"/>
    <w:rsid w:val="00B03ECC"/>
    <w:rsid w:val="00B50101"/>
    <w:rsid w:val="00B56C8A"/>
    <w:rsid w:val="00C149CA"/>
    <w:rsid w:val="00C71B41"/>
    <w:rsid w:val="00EA46ED"/>
    <w:rsid w:val="00F33452"/>
    <w:rsid w:val="00F45A48"/>
    <w:rsid w:val="00F7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07D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A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D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ECC"/>
    <w:rPr>
      <w:b/>
      <w:bCs/>
    </w:rPr>
  </w:style>
  <w:style w:type="paragraph" w:customStyle="1" w:styleId="voice">
    <w:name w:val="voice"/>
    <w:basedOn w:val="a"/>
    <w:rsid w:val="0070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7D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07D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7D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2CCD"/>
    <w:pPr>
      <w:ind w:left="720"/>
      <w:contextualSpacing/>
    </w:pPr>
  </w:style>
  <w:style w:type="table" w:styleId="a7">
    <w:name w:val="Table Grid"/>
    <w:basedOn w:val="a1"/>
    <w:uiPriority w:val="39"/>
    <w:rsid w:val="00716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45A4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No Spacing"/>
    <w:uiPriority w:val="1"/>
    <w:qFormat/>
    <w:rsid w:val="00A63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A63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7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07D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A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D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ECC"/>
    <w:rPr>
      <w:b/>
      <w:bCs/>
    </w:rPr>
  </w:style>
  <w:style w:type="paragraph" w:customStyle="1" w:styleId="voice">
    <w:name w:val="voice"/>
    <w:basedOn w:val="a"/>
    <w:rsid w:val="0070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7D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07D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7D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62CCD"/>
    <w:pPr>
      <w:ind w:left="720"/>
      <w:contextualSpacing/>
    </w:pPr>
  </w:style>
  <w:style w:type="table" w:styleId="a7">
    <w:name w:val="Table Grid"/>
    <w:basedOn w:val="a1"/>
    <w:uiPriority w:val="39"/>
    <w:rsid w:val="00716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45A4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No Spacing"/>
    <w:uiPriority w:val="1"/>
    <w:qFormat/>
    <w:rsid w:val="00A63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A6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0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3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1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9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8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4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3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0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6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1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0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3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8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24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9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47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3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0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0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5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45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83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93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2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84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0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8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3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9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0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4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1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6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0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0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0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2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03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82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4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7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8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37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7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9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4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1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6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1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72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9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60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4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0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0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9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51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0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92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5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1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14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47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20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53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18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7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9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9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3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1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5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91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3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52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4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5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2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6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5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38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7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2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2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86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5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61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84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36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2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36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23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2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45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78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53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52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2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50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4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0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90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2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26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07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8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2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5104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61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41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36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8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86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76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27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69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65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50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89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4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104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75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64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17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24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69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841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43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28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17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19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81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69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8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69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1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405C6-36B0-4AF3-B5D4-2B917232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Артем</cp:lastModifiedBy>
  <cp:revision>10</cp:revision>
  <dcterms:created xsi:type="dcterms:W3CDTF">2025-06-18T10:55:00Z</dcterms:created>
  <dcterms:modified xsi:type="dcterms:W3CDTF">2025-11-19T15:12:00Z</dcterms:modified>
</cp:coreProperties>
</file>