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F1" w:rsidRPr="00D925F1" w:rsidRDefault="00D925F1" w:rsidP="00D925F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D925F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 xml:space="preserve">Схема комплексного </w:t>
      </w:r>
      <w:proofErr w:type="spellStart"/>
      <w:r w:rsidRPr="00D925F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психолого-медико-педагогического</w:t>
      </w:r>
      <w:proofErr w:type="spellEnd"/>
      <w:r w:rsidRPr="00D925F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 xml:space="preserve"> сопровождения</w:t>
      </w:r>
      <w:r>
        <w:rPr>
          <w:rFonts w:ascii="Arial" w:eastAsia="Times New Roman" w:hAnsi="Arial" w:cs="Arial"/>
          <w:color w:val="007AD0"/>
          <w:sz w:val="29"/>
          <w:szCs w:val="29"/>
          <w:lang w:eastAsia="ru-RU"/>
        </w:rPr>
        <w:t xml:space="preserve"> детей с ОВЗ, детей-инвалидов МБ</w:t>
      </w:r>
      <w:r w:rsidRPr="00D925F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ОУ</w:t>
      </w:r>
      <w:r>
        <w:rPr>
          <w:rFonts w:ascii="Arial" w:eastAsia="Times New Roman" w:hAnsi="Arial" w:cs="Arial"/>
          <w:color w:val="007AD0"/>
          <w:sz w:val="29"/>
          <w:szCs w:val="29"/>
          <w:lang w:eastAsia="ru-RU"/>
        </w:rPr>
        <w:t xml:space="preserve"> «Петропавловская средняя общеобразовательная школа»</w:t>
      </w:r>
    </w:p>
    <w:p w:rsidR="00D925F1" w:rsidRPr="00D925F1" w:rsidRDefault="00D925F1" w:rsidP="00D925F1">
      <w:pPr>
        <w:shd w:val="clear" w:color="auto" w:fill="FFFFFF"/>
        <w:spacing w:after="12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30.02.2023</w:t>
      </w:r>
    </w:p>
    <w:p w:rsidR="00D925F1" w:rsidRPr="00D925F1" w:rsidRDefault="00D925F1" w:rsidP="00D925F1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925F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Реализация подобного взаимодействия в условиях психолого-педагогического сопровождения позволяет выстраивать систему взаимодействия всех субъектов образовательного процесса и создать условия для максимально полного удовлетворения потребностей семьи ребёнка с ОВЗ. 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МБОУ «Петропавловская средняя общеобразовательная школа» </w:t>
      </w:r>
      <w:r w:rsidRPr="00D925F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продолжает работу в этом направлении, а также организует сопровождение деятельности образовательных учреждений в работе с детьми с ОВЗ.</w:t>
      </w:r>
    </w:p>
    <w:p w:rsidR="00D925F1" w:rsidRPr="00D925F1" w:rsidRDefault="00D925F1" w:rsidP="00D925F1">
      <w:pPr>
        <w:shd w:val="clear" w:color="auto" w:fill="FFFFFF"/>
        <w:spacing w:after="12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Есть один коррекционный смешанный  класс и  в 3-х</w:t>
      </w:r>
      <w:r w:rsidRPr="00D925F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классах е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сть ребята, которым по решению </w:t>
      </w:r>
      <w:r w:rsidRPr="00D925F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ПМПК было рекомендовано </w:t>
      </w:r>
      <w:proofErr w:type="gramStart"/>
      <w:r w:rsidRPr="00D925F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обучение по</w:t>
      </w:r>
      <w:proofErr w:type="gramEnd"/>
      <w:r w:rsidRPr="00D925F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адаптированным программам.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7 вида.</w:t>
      </w:r>
    </w:p>
    <w:p w:rsidR="00D925F1" w:rsidRPr="00D925F1" w:rsidRDefault="00D925F1" w:rsidP="00D925F1">
      <w:pPr>
        <w:numPr>
          <w:ilvl w:val="0"/>
          <w:numId w:val="1"/>
        </w:numPr>
        <w:shd w:val="clear" w:color="auto" w:fill="FFFFFF"/>
        <w:spacing w:after="0" w:line="264" w:lineRule="atLeast"/>
        <w:ind w:left="84" w:right="72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17"/>
          <w:szCs w:val="17"/>
          <w:lang w:eastAsia="ru-RU"/>
        </w:rPr>
        <w:drawing>
          <wp:inline distT="0" distB="0" distL="0" distR="0">
            <wp:extent cx="2472690" cy="2484120"/>
            <wp:effectExtent l="19050" t="0" r="3810" b="0"/>
            <wp:docPr id="1" name="Рисунок 1" descr="схема комплексного сопровождения.jpg">
              <a:hlinkClick xmlns:a="http://schemas.openxmlformats.org/drawingml/2006/main" r:id="rId5" tooltip="&quot;схема комплексного сопровождения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комплексного сопровождения.jpg">
                      <a:hlinkClick r:id="rId5" tooltip="&quot;схема комплексного сопровождения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5E8" w:rsidRDefault="008535E8"/>
    <w:sectPr w:rsidR="008535E8" w:rsidSect="0085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FB2"/>
    <w:multiLevelType w:val="multilevel"/>
    <w:tmpl w:val="B4C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5F1"/>
    <w:rsid w:val="008535E8"/>
    <w:rsid w:val="00D9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E8"/>
  </w:style>
  <w:style w:type="paragraph" w:styleId="2">
    <w:name w:val="heading 2"/>
    <w:basedOn w:val="a"/>
    <w:link w:val="20"/>
    <w:uiPriority w:val="9"/>
    <w:qFormat/>
    <w:rsid w:val="00D92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5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7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5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2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hk4.tomschool.ru/upload/tomscshk4_new/images/big/af/d4/afd475b168fbea3808bf8a9dd503e2c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2024-12-10T10:40:00Z</dcterms:created>
  <dcterms:modified xsi:type="dcterms:W3CDTF">2024-12-10T10:46:00Z</dcterms:modified>
</cp:coreProperties>
</file>